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B086C" w:rsidRPr="00C8256C" w:rsidRDefault="008E3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"/>
      <w:bookmarkEnd w:id="0"/>
      <w:r w:rsidRPr="00C8256C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АДМИНИСТРАЦИЯ МУНИЦИПАЛЬНОГО ОБРАЗОВАНИЯ </w:t>
      </w:r>
    </w:p>
    <w:p w:rsidR="008E3225" w:rsidRPr="00C8256C" w:rsidRDefault="008E3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56C">
        <w:rPr>
          <w:rFonts w:ascii="Times New Roman" w:hAnsi="Times New Roman" w:cs="Times New Roman"/>
          <w:b/>
          <w:bCs/>
          <w:sz w:val="24"/>
          <w:szCs w:val="24"/>
        </w:rPr>
        <w:t>«МУХОРШИБИРСКИЙ РАЙОН»</w:t>
      </w:r>
    </w:p>
    <w:p w:rsidR="008E3225" w:rsidRPr="00C8256C" w:rsidRDefault="008E3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3225" w:rsidRPr="00C8256C" w:rsidRDefault="008E3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3225" w:rsidRPr="00C8256C" w:rsidRDefault="008E3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56C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8E3225" w:rsidRPr="00C8256C" w:rsidRDefault="008E3225" w:rsidP="008E32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E3225" w:rsidRPr="00C8256C" w:rsidRDefault="008E3225" w:rsidP="008E32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E3225" w:rsidRPr="00C8256C" w:rsidRDefault="008E3225" w:rsidP="008E32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256C">
        <w:rPr>
          <w:rFonts w:ascii="Times New Roman" w:hAnsi="Times New Roman" w:cs="Times New Roman"/>
          <w:bCs/>
          <w:sz w:val="24"/>
          <w:szCs w:val="24"/>
        </w:rPr>
        <w:t>«</w:t>
      </w:r>
      <w:r w:rsidR="0044642E">
        <w:rPr>
          <w:rFonts w:ascii="Times New Roman" w:hAnsi="Times New Roman" w:cs="Times New Roman"/>
          <w:bCs/>
          <w:sz w:val="24"/>
          <w:szCs w:val="24"/>
        </w:rPr>
        <w:t>25</w:t>
      </w:r>
      <w:r w:rsidRPr="00C8256C">
        <w:rPr>
          <w:rFonts w:ascii="Times New Roman" w:hAnsi="Times New Roman" w:cs="Times New Roman"/>
          <w:bCs/>
          <w:sz w:val="24"/>
          <w:szCs w:val="24"/>
        </w:rPr>
        <w:t>»</w:t>
      </w:r>
      <w:r w:rsidR="0044642E">
        <w:rPr>
          <w:rFonts w:ascii="Times New Roman" w:hAnsi="Times New Roman" w:cs="Times New Roman"/>
          <w:bCs/>
          <w:sz w:val="24"/>
          <w:szCs w:val="24"/>
        </w:rPr>
        <w:t xml:space="preserve"> декабря  </w:t>
      </w:r>
      <w:r w:rsidRPr="00C8256C">
        <w:rPr>
          <w:rFonts w:ascii="Times New Roman" w:hAnsi="Times New Roman" w:cs="Times New Roman"/>
          <w:bCs/>
          <w:sz w:val="24"/>
          <w:szCs w:val="24"/>
        </w:rPr>
        <w:t xml:space="preserve">2013г.                                  </w:t>
      </w:r>
      <w:r w:rsidRPr="0044642E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="0044642E" w:rsidRPr="0044642E">
        <w:rPr>
          <w:rFonts w:ascii="Times New Roman" w:hAnsi="Times New Roman" w:cs="Times New Roman"/>
          <w:b/>
          <w:bCs/>
          <w:sz w:val="24"/>
          <w:szCs w:val="24"/>
        </w:rPr>
        <w:t>764</w:t>
      </w:r>
    </w:p>
    <w:p w:rsidR="008E3225" w:rsidRPr="00C8256C" w:rsidRDefault="008E3225" w:rsidP="008E32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256C">
        <w:rPr>
          <w:rFonts w:ascii="Times New Roman" w:hAnsi="Times New Roman" w:cs="Times New Roman"/>
          <w:bCs/>
          <w:sz w:val="24"/>
          <w:szCs w:val="24"/>
        </w:rPr>
        <w:t>с. Мухоршибирь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44231" w:rsidRPr="00C8256C" w:rsidRDefault="00F44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44231" w:rsidRPr="00C8256C" w:rsidRDefault="00F44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09E9" w:rsidRPr="00C8256C" w:rsidRDefault="005B086C" w:rsidP="003509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8256C">
        <w:rPr>
          <w:rFonts w:ascii="Times New Roman" w:hAnsi="Times New Roman" w:cs="Times New Roman"/>
          <w:b/>
          <w:bCs/>
          <w:sz w:val="24"/>
          <w:szCs w:val="24"/>
        </w:rPr>
        <w:t xml:space="preserve">О ПОРЯДКЕ СОГЛАСОВАНИЯ И </w:t>
      </w:r>
    </w:p>
    <w:p w:rsidR="005B086C" w:rsidRPr="00C8256C" w:rsidRDefault="005B086C" w:rsidP="003509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8256C">
        <w:rPr>
          <w:rFonts w:ascii="Times New Roman" w:hAnsi="Times New Roman" w:cs="Times New Roman"/>
          <w:b/>
          <w:bCs/>
          <w:sz w:val="24"/>
          <w:szCs w:val="24"/>
        </w:rPr>
        <w:t>ОСУЩЕСТВЛЕНИЯ ЗАИМСТВОВАНИЙ</w:t>
      </w:r>
    </w:p>
    <w:p w:rsidR="003509E9" w:rsidRPr="00C8256C" w:rsidRDefault="005B086C" w:rsidP="003509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8256C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МУНИЦИПАЛЬНЫМИ УНИТАРНЫМИ </w:t>
      </w:r>
    </w:p>
    <w:p w:rsidR="00F0446A" w:rsidRPr="00C8256C" w:rsidRDefault="005B086C" w:rsidP="003509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8256C">
        <w:rPr>
          <w:rFonts w:ascii="Times New Roman" w:hAnsi="Times New Roman" w:cs="Times New Roman"/>
          <w:b/>
          <w:bCs/>
          <w:sz w:val="24"/>
          <w:szCs w:val="24"/>
        </w:rPr>
        <w:t xml:space="preserve">ПРЕДПРИЯТИЯМИ </w:t>
      </w:r>
      <w:proofErr w:type="gramStart"/>
      <w:r w:rsidR="003509E9" w:rsidRPr="00C8256C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F0446A" w:rsidRPr="00C8256C">
        <w:rPr>
          <w:rFonts w:ascii="Times New Roman" w:hAnsi="Times New Roman" w:cs="Times New Roman"/>
          <w:b/>
          <w:bCs/>
          <w:sz w:val="24"/>
          <w:szCs w:val="24"/>
        </w:rPr>
        <w:t>УНИЦИПАЛЬНОГО</w:t>
      </w:r>
      <w:proofErr w:type="gramEnd"/>
    </w:p>
    <w:p w:rsidR="005B086C" w:rsidRPr="00C8256C" w:rsidRDefault="00F0446A" w:rsidP="003509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825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09E9" w:rsidRPr="00C8256C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C8256C">
        <w:rPr>
          <w:rFonts w:ascii="Times New Roman" w:hAnsi="Times New Roman" w:cs="Times New Roman"/>
          <w:b/>
          <w:bCs/>
          <w:sz w:val="24"/>
          <w:szCs w:val="24"/>
        </w:rPr>
        <w:t xml:space="preserve">БРАЗОВАНИЯ </w:t>
      </w:r>
      <w:r w:rsidR="003509E9" w:rsidRPr="00C8256C">
        <w:rPr>
          <w:rFonts w:ascii="Times New Roman" w:hAnsi="Times New Roman" w:cs="Times New Roman"/>
          <w:b/>
          <w:bCs/>
          <w:sz w:val="24"/>
          <w:szCs w:val="24"/>
        </w:rPr>
        <w:t xml:space="preserve"> «МУХОРШИБИРСКИЙ РАЙОН»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4231" w:rsidRPr="00C8256C" w:rsidRDefault="00F44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4231" w:rsidRPr="00C8256C" w:rsidRDefault="00F44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4231" w:rsidRPr="00C8256C" w:rsidRDefault="00F44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56C">
        <w:rPr>
          <w:rFonts w:ascii="Times New Roman" w:hAnsi="Times New Roman" w:cs="Times New Roman"/>
          <w:sz w:val="24"/>
          <w:szCs w:val="24"/>
        </w:rPr>
        <w:t xml:space="preserve">В целях недопущения осуществления заимствований муниципальными унитарными предприятиями без согласования с собственником муниципального имущества в соответствии с </w:t>
      </w:r>
      <w:hyperlink r:id="rId4" w:history="1">
        <w:r w:rsidRPr="00C8256C">
          <w:rPr>
            <w:rFonts w:ascii="Times New Roman" w:hAnsi="Times New Roman" w:cs="Times New Roman"/>
            <w:color w:val="0000FF"/>
            <w:sz w:val="24"/>
            <w:szCs w:val="24"/>
          </w:rPr>
          <w:t>пунктом</w:t>
        </w:r>
        <w:proofErr w:type="gramEnd"/>
        <w:r w:rsidRPr="00C8256C">
          <w:rPr>
            <w:rFonts w:ascii="Times New Roman" w:hAnsi="Times New Roman" w:cs="Times New Roman"/>
            <w:color w:val="0000FF"/>
            <w:sz w:val="24"/>
            <w:szCs w:val="24"/>
          </w:rPr>
          <w:t xml:space="preserve"> 2 статьи 24</w:t>
        </w:r>
      </w:hyperlink>
      <w:r w:rsidRPr="00C8256C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государственных и муниципальных унитарных предприятиях" постановляю: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 xml:space="preserve">1. Утвердить прилагаемый </w:t>
      </w:r>
      <w:hyperlink w:anchor="Par32" w:history="1">
        <w:r w:rsidRPr="00C8256C">
          <w:rPr>
            <w:rFonts w:ascii="Times New Roman" w:hAnsi="Times New Roman" w:cs="Times New Roman"/>
            <w:color w:val="0000FF"/>
            <w:sz w:val="24"/>
            <w:szCs w:val="24"/>
          </w:rPr>
          <w:t>Порядок</w:t>
        </w:r>
      </w:hyperlink>
      <w:r w:rsidRPr="00C8256C">
        <w:rPr>
          <w:rFonts w:ascii="Times New Roman" w:hAnsi="Times New Roman" w:cs="Times New Roman"/>
          <w:sz w:val="24"/>
          <w:szCs w:val="24"/>
        </w:rPr>
        <w:t xml:space="preserve"> согласования и осуществления заимствований муниципа</w:t>
      </w:r>
      <w:r w:rsidR="00F0446A" w:rsidRPr="00C8256C">
        <w:rPr>
          <w:rFonts w:ascii="Times New Roman" w:hAnsi="Times New Roman" w:cs="Times New Roman"/>
          <w:sz w:val="24"/>
          <w:szCs w:val="24"/>
        </w:rPr>
        <w:t xml:space="preserve">льными унитарными предприятиями муниципального образования </w:t>
      </w:r>
      <w:r w:rsidR="002B380B" w:rsidRPr="00C8256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2B380B" w:rsidRPr="00C8256C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2B380B" w:rsidRPr="00C8256C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56C">
        <w:rPr>
          <w:rFonts w:ascii="Times New Roman" w:hAnsi="Times New Roman" w:cs="Times New Roman"/>
          <w:sz w:val="24"/>
          <w:szCs w:val="24"/>
        </w:rPr>
        <w:t>.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 xml:space="preserve">2. Структурным подразделениям Администрации </w:t>
      </w:r>
      <w:r w:rsidR="002B380B" w:rsidRPr="00C8256C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B380B" w:rsidRPr="00C8256C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2B380B" w:rsidRPr="00C8256C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56C">
        <w:rPr>
          <w:rFonts w:ascii="Times New Roman" w:hAnsi="Times New Roman" w:cs="Times New Roman"/>
          <w:sz w:val="24"/>
          <w:szCs w:val="24"/>
        </w:rPr>
        <w:t xml:space="preserve">, осуществляющим полномочия учредителей муниципальных предприятий, обеспечить </w:t>
      </w:r>
      <w:proofErr w:type="gramStart"/>
      <w:r w:rsidRPr="00C8256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8256C">
        <w:rPr>
          <w:rFonts w:ascii="Times New Roman" w:hAnsi="Times New Roman" w:cs="Times New Roman"/>
          <w:sz w:val="24"/>
          <w:szCs w:val="24"/>
        </w:rPr>
        <w:t xml:space="preserve"> осуществлением заимствований муниципальными унитарными предприятиями, а также исполнением обязательств по полученным займам.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C8256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8256C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</w:t>
      </w:r>
      <w:r w:rsidR="002A045B">
        <w:rPr>
          <w:rFonts w:ascii="Times New Roman" w:hAnsi="Times New Roman" w:cs="Times New Roman"/>
          <w:sz w:val="24"/>
          <w:szCs w:val="24"/>
        </w:rPr>
        <w:t xml:space="preserve"> и. о.</w:t>
      </w:r>
      <w:r w:rsidRPr="00C8256C">
        <w:rPr>
          <w:rFonts w:ascii="Times New Roman" w:hAnsi="Times New Roman" w:cs="Times New Roman"/>
          <w:sz w:val="24"/>
          <w:szCs w:val="24"/>
        </w:rPr>
        <w:t xml:space="preserve"> заместителя </w:t>
      </w:r>
      <w:r w:rsidR="002B380B" w:rsidRPr="00C8256C">
        <w:rPr>
          <w:rFonts w:ascii="Times New Roman" w:hAnsi="Times New Roman" w:cs="Times New Roman"/>
          <w:sz w:val="24"/>
          <w:szCs w:val="24"/>
        </w:rPr>
        <w:t>руководителя Администрации муниципального образования «</w:t>
      </w:r>
      <w:proofErr w:type="spellStart"/>
      <w:r w:rsidR="002B380B" w:rsidRPr="00C8256C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2B380B" w:rsidRPr="00C8256C">
        <w:rPr>
          <w:rFonts w:ascii="Times New Roman" w:hAnsi="Times New Roman" w:cs="Times New Roman"/>
          <w:sz w:val="24"/>
          <w:szCs w:val="24"/>
        </w:rPr>
        <w:t xml:space="preserve"> район» Э. Ц. </w:t>
      </w:r>
      <w:proofErr w:type="spellStart"/>
      <w:r w:rsidR="002B380B" w:rsidRPr="00C8256C">
        <w:rPr>
          <w:rFonts w:ascii="Times New Roman" w:hAnsi="Times New Roman" w:cs="Times New Roman"/>
          <w:sz w:val="24"/>
          <w:szCs w:val="24"/>
        </w:rPr>
        <w:t>Цыбикову</w:t>
      </w:r>
      <w:proofErr w:type="spellEnd"/>
      <w:r w:rsidRPr="00C8256C">
        <w:rPr>
          <w:rFonts w:ascii="Times New Roman" w:hAnsi="Times New Roman" w:cs="Times New Roman"/>
          <w:sz w:val="24"/>
          <w:szCs w:val="24"/>
        </w:rPr>
        <w:t>.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086C" w:rsidRPr="00C8256C" w:rsidRDefault="005B086C" w:rsidP="002B3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380B" w:rsidRPr="00C8256C" w:rsidRDefault="002B380B" w:rsidP="002B3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380B" w:rsidRPr="00C8256C" w:rsidRDefault="002B380B" w:rsidP="002B3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380B" w:rsidRPr="00C8256C" w:rsidRDefault="002B380B" w:rsidP="002B3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380B" w:rsidRPr="00C8256C" w:rsidRDefault="002B380B" w:rsidP="002B3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380B" w:rsidRPr="00C8256C" w:rsidRDefault="002B380B" w:rsidP="002B3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380B" w:rsidRPr="00C8256C" w:rsidRDefault="002B380B" w:rsidP="002B3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380B" w:rsidRPr="00C8256C" w:rsidRDefault="002B380B" w:rsidP="002B3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380B" w:rsidRPr="00C8256C" w:rsidRDefault="002B380B" w:rsidP="002B3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380B" w:rsidRPr="00C8256C" w:rsidRDefault="002B380B" w:rsidP="002B3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256C">
        <w:rPr>
          <w:rFonts w:ascii="Times New Roman" w:hAnsi="Times New Roman" w:cs="Times New Roman"/>
          <w:b/>
          <w:sz w:val="24"/>
          <w:szCs w:val="24"/>
        </w:rPr>
        <w:t xml:space="preserve">Глава муниципального образования </w:t>
      </w:r>
    </w:p>
    <w:p w:rsidR="002B380B" w:rsidRPr="00C8256C" w:rsidRDefault="002B380B" w:rsidP="002B3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256C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C8256C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C8256C">
        <w:rPr>
          <w:rFonts w:ascii="Times New Roman" w:hAnsi="Times New Roman" w:cs="Times New Roman"/>
          <w:b/>
          <w:sz w:val="24"/>
          <w:szCs w:val="24"/>
        </w:rPr>
        <w:t xml:space="preserve"> район»                                                                    В. Н. Молчанов</w:t>
      </w:r>
    </w:p>
    <w:p w:rsidR="002B380B" w:rsidRPr="00C8256C" w:rsidRDefault="002B380B" w:rsidP="002B3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380B" w:rsidRPr="00C8256C" w:rsidRDefault="002B38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380B" w:rsidRPr="00C8256C" w:rsidRDefault="002B38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086C" w:rsidRPr="00C8256C" w:rsidRDefault="002B380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27"/>
      <w:bookmarkEnd w:id="1"/>
      <w:r w:rsidRPr="00C8256C">
        <w:rPr>
          <w:rFonts w:ascii="Times New Roman" w:hAnsi="Times New Roman" w:cs="Times New Roman"/>
          <w:sz w:val="24"/>
          <w:szCs w:val="24"/>
        </w:rPr>
        <w:t>У</w:t>
      </w:r>
      <w:r w:rsidR="005B086C" w:rsidRPr="00C8256C">
        <w:rPr>
          <w:rFonts w:ascii="Times New Roman" w:hAnsi="Times New Roman" w:cs="Times New Roman"/>
          <w:sz w:val="24"/>
          <w:szCs w:val="24"/>
        </w:rPr>
        <w:t>твержден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2B380B" w:rsidRPr="00C8256C" w:rsidRDefault="005B086C" w:rsidP="002B38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5B086C" w:rsidRPr="00C8256C" w:rsidRDefault="002B380B" w:rsidP="002B38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2B380B" w:rsidRPr="00C8256C" w:rsidRDefault="002B380B" w:rsidP="002B38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8256C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C8256C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 xml:space="preserve">от </w:t>
      </w:r>
      <w:r w:rsidR="0044642E">
        <w:rPr>
          <w:rFonts w:ascii="Times New Roman" w:hAnsi="Times New Roman" w:cs="Times New Roman"/>
          <w:sz w:val="24"/>
          <w:szCs w:val="24"/>
        </w:rPr>
        <w:t xml:space="preserve">  25. 12. </w:t>
      </w:r>
      <w:r w:rsidR="002B380B" w:rsidRPr="00C8256C">
        <w:rPr>
          <w:rFonts w:ascii="Times New Roman" w:hAnsi="Times New Roman" w:cs="Times New Roman"/>
          <w:sz w:val="24"/>
          <w:szCs w:val="24"/>
        </w:rPr>
        <w:t>2013</w:t>
      </w:r>
      <w:r w:rsidRPr="00C8256C">
        <w:rPr>
          <w:rFonts w:ascii="Times New Roman" w:hAnsi="Times New Roman" w:cs="Times New Roman"/>
          <w:sz w:val="24"/>
          <w:szCs w:val="24"/>
        </w:rPr>
        <w:t xml:space="preserve"> N </w:t>
      </w:r>
      <w:r w:rsidR="0044642E">
        <w:rPr>
          <w:rFonts w:ascii="Times New Roman" w:hAnsi="Times New Roman" w:cs="Times New Roman"/>
          <w:sz w:val="24"/>
          <w:szCs w:val="24"/>
        </w:rPr>
        <w:t>764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r32"/>
      <w:bookmarkEnd w:id="2"/>
      <w:r w:rsidRPr="00C8256C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56C">
        <w:rPr>
          <w:rFonts w:ascii="Times New Roman" w:hAnsi="Times New Roman" w:cs="Times New Roman"/>
          <w:b/>
          <w:bCs/>
          <w:sz w:val="24"/>
          <w:szCs w:val="24"/>
        </w:rPr>
        <w:t xml:space="preserve">СОГЛАСОВАНИЯ И ОСУЩЕСТВЛЕНИЯ ЗАИМСТВОВАНИЙ </w:t>
      </w:r>
      <w:proofErr w:type="gramStart"/>
      <w:r w:rsidRPr="00C8256C">
        <w:rPr>
          <w:rFonts w:ascii="Times New Roman" w:hAnsi="Times New Roman" w:cs="Times New Roman"/>
          <w:b/>
          <w:bCs/>
          <w:sz w:val="24"/>
          <w:szCs w:val="24"/>
        </w:rPr>
        <w:t>МУНИЦИПАЛЬНЫМИ</w:t>
      </w:r>
      <w:proofErr w:type="gramEnd"/>
    </w:p>
    <w:p w:rsidR="002B380B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56C">
        <w:rPr>
          <w:rFonts w:ascii="Times New Roman" w:hAnsi="Times New Roman" w:cs="Times New Roman"/>
          <w:b/>
          <w:bCs/>
          <w:sz w:val="24"/>
          <w:szCs w:val="24"/>
        </w:rPr>
        <w:t xml:space="preserve">УНИТАРНЫМИ ПРЕДПРИЯТИЯМИ </w:t>
      </w:r>
      <w:r w:rsidR="002B380B" w:rsidRPr="00C8256C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</w:t>
      </w:r>
    </w:p>
    <w:p w:rsidR="005B086C" w:rsidRPr="00C8256C" w:rsidRDefault="002B38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56C">
        <w:rPr>
          <w:rFonts w:ascii="Times New Roman" w:hAnsi="Times New Roman" w:cs="Times New Roman"/>
          <w:b/>
          <w:bCs/>
          <w:sz w:val="24"/>
          <w:szCs w:val="24"/>
        </w:rPr>
        <w:t>«МУХОРШИБИРСКИЙ РАЙОН»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 xml:space="preserve">1. Настоящий Порядок устанавливает процедуру согласования и осуществления муниципальными унитарными предприятиями </w:t>
      </w:r>
      <w:r w:rsidR="0005340E" w:rsidRPr="00C8256C">
        <w:rPr>
          <w:rFonts w:ascii="Times New Roman" w:hAnsi="Times New Roman" w:cs="Times New Roman"/>
          <w:sz w:val="24"/>
          <w:szCs w:val="24"/>
        </w:rPr>
        <w:t>муниципального обр</w:t>
      </w:r>
      <w:r w:rsidR="00F0446A" w:rsidRPr="00C8256C">
        <w:rPr>
          <w:rFonts w:ascii="Times New Roman" w:hAnsi="Times New Roman" w:cs="Times New Roman"/>
          <w:sz w:val="24"/>
          <w:szCs w:val="24"/>
        </w:rPr>
        <w:t>азования «</w:t>
      </w:r>
      <w:proofErr w:type="spellStart"/>
      <w:r w:rsidR="00F0446A" w:rsidRPr="00C8256C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F0446A" w:rsidRPr="00C8256C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05340E" w:rsidRPr="00C8256C">
        <w:rPr>
          <w:rFonts w:ascii="Times New Roman" w:hAnsi="Times New Roman" w:cs="Times New Roman"/>
          <w:sz w:val="24"/>
          <w:szCs w:val="24"/>
        </w:rPr>
        <w:t xml:space="preserve"> </w:t>
      </w:r>
      <w:r w:rsidRPr="00C8256C">
        <w:rPr>
          <w:rFonts w:ascii="Times New Roman" w:hAnsi="Times New Roman" w:cs="Times New Roman"/>
          <w:sz w:val="24"/>
          <w:szCs w:val="24"/>
        </w:rPr>
        <w:t xml:space="preserve"> (далее - Заемщик) заимствований у третьих лиц.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2. Заемщик может осуществлять заимствования в следующих формах: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кредиты по договорам с кредитными организациями;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 xml:space="preserve">- бюджетные кредиты, предоставленные на условиях и в пределах лимитов, которые предусмотрены бюджетным законодательством Российской Федерации </w:t>
      </w:r>
      <w:r w:rsidR="00F0446A" w:rsidRPr="00C8256C">
        <w:rPr>
          <w:rFonts w:ascii="Times New Roman" w:hAnsi="Times New Roman" w:cs="Times New Roman"/>
          <w:sz w:val="24"/>
          <w:szCs w:val="24"/>
        </w:rPr>
        <w:t xml:space="preserve">и Республики Бурятия, нормативными </w:t>
      </w:r>
      <w:r w:rsidRPr="00C8256C">
        <w:rPr>
          <w:rFonts w:ascii="Times New Roman" w:hAnsi="Times New Roman" w:cs="Times New Roman"/>
          <w:sz w:val="24"/>
          <w:szCs w:val="24"/>
        </w:rPr>
        <w:t>правовыми актами</w:t>
      </w:r>
      <w:r w:rsidR="00F0446A" w:rsidRPr="00C8256C">
        <w:rPr>
          <w:rFonts w:ascii="Times New Roman" w:hAnsi="Times New Roman" w:cs="Times New Roman"/>
          <w:sz w:val="24"/>
          <w:szCs w:val="24"/>
        </w:rPr>
        <w:t xml:space="preserve"> органов </w:t>
      </w:r>
      <w:r w:rsidRPr="00C8256C">
        <w:rPr>
          <w:rFonts w:ascii="Times New Roman" w:hAnsi="Times New Roman" w:cs="Times New Roman"/>
          <w:sz w:val="24"/>
          <w:szCs w:val="24"/>
        </w:rPr>
        <w:t xml:space="preserve"> местного самоуправления;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заимствования, осуществляемые путем размещения облигаций или выдачи векселей.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 xml:space="preserve">3. Заемщик вправе осуществлять заимствования только по согласованию их объема и направлений использования со структурным подразделением Администрации </w:t>
      </w:r>
      <w:r w:rsidR="0005340E" w:rsidRPr="00C8256C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05340E" w:rsidRPr="00C8256C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05340E" w:rsidRPr="00C8256C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8256C">
        <w:rPr>
          <w:rFonts w:ascii="Times New Roman" w:hAnsi="Times New Roman" w:cs="Times New Roman"/>
          <w:sz w:val="24"/>
          <w:szCs w:val="24"/>
        </w:rPr>
        <w:t>, осуществляющим полномочия учредителя муниципальных</w:t>
      </w:r>
      <w:r w:rsidR="00F0446A" w:rsidRPr="00C8256C">
        <w:rPr>
          <w:rFonts w:ascii="Times New Roman" w:hAnsi="Times New Roman" w:cs="Times New Roman"/>
          <w:sz w:val="24"/>
          <w:szCs w:val="24"/>
        </w:rPr>
        <w:t xml:space="preserve"> унитарных</w:t>
      </w:r>
      <w:r w:rsidRPr="00C8256C">
        <w:rPr>
          <w:rFonts w:ascii="Times New Roman" w:hAnsi="Times New Roman" w:cs="Times New Roman"/>
          <w:sz w:val="24"/>
          <w:szCs w:val="24"/>
        </w:rPr>
        <w:t xml:space="preserve"> предприятий (далее - уполномоченный орган).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4. Для согласования объема и направления использования заемных средств Заемщик обращается в уполномоченный орган с заявлением, в котором указывает: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предполагаемый объем и направление использования заемных средств;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предполагаемый размер процентной ставки за пользование заемными средствами;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предполагаемый срок заимствования;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способ и размер обеспечения исполнения обязательств по возврату заемных средств.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5. К заявлению прилагаются следующие документы, подписанные (заверенные) руководителем, главным бухгалтером и скрепленные печатью Заемщика: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проект кредитного договора;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финансово-экономическое обоснование, отражающее необходимость, техническую и экономическую целесообразность привлечения заемных средств, объема и направлений средств, а также возможность в предполагаемые сроки обеспечить их возврат, в форме пояснительной записки;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справка налогового органа о наличии и сумме задолженности, в том числе просроченной, по налогам и сборам, а также пеням и штрафам по состоянию на 1 число месяца, в котором подано заявление;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копии бухгалтерской отчетности за предыдущий год и за последний отчетный период с отметкой налогового органа с приложением расшифровки дебиторской и кредиторской задолженности;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справки об имеющейся на дату обращения сумме задолженности по ранее осуществленным заимствованиям (с расшифровкой по формам заимствований) и о сумме просроченной задолженности;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lastRenderedPageBreak/>
        <w:t>- проект решения о выпуске (дополнительном выпуске) облигаций.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6. Уполномоченный орган в течение 10 рабочих дней со дня получения заявления рассматривает представленные документы и принимает решение о согласовании или об отказе в согласовании осуществления заимствования.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Согласование осуществления заимствования оформляе</w:t>
      </w:r>
      <w:r w:rsidR="00F0446A" w:rsidRPr="00C8256C">
        <w:rPr>
          <w:rFonts w:ascii="Times New Roman" w:hAnsi="Times New Roman" w:cs="Times New Roman"/>
          <w:sz w:val="24"/>
          <w:szCs w:val="24"/>
        </w:rPr>
        <w:t xml:space="preserve">тся решением </w:t>
      </w:r>
      <w:r w:rsidRPr="00C8256C">
        <w:rPr>
          <w:rFonts w:ascii="Times New Roman" w:hAnsi="Times New Roman" w:cs="Times New Roman"/>
          <w:sz w:val="24"/>
          <w:szCs w:val="24"/>
        </w:rPr>
        <w:t xml:space="preserve"> уполномоченного органа.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В случае принятия решения об отказе в согласовании осуществления заимствования уполномоченный орган уведомляет Заемщика в письменной форме о принятом решении с обоснованием причин отказа.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7. Основаниями для отказа в осуществлении заимствования являются: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представление Заемщиком недостоверных сведений;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нахождение Заемщика в стадии ликвидации;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возбуждение в отношении Заемщика дела о несостоятельности (банкротстве);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наличие просроченной кредиторской задолженности, просроченной задолженности по платежам в бюджеты и государственные внебюджетные фонды.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8. Заемщик в течение 3 рабочих дней со дня осуществления заимствования обязан представить в уполномоченный орган следующие документы, подписанные (заверенные) руководителем, главным бухгалтером и скрепленные печатью Заемщика: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копии договора о привлечении кредита, договора залога либо договора о предоставлении иного обеспечения исполнения обязательств по возврату заемных средств;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копию векселя;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копию документа, подтверждающего государственную регистрацию выпуска облигаций;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- копию решения о выпуске (дополнительном выпуске) облигаций.</w:t>
      </w:r>
    </w:p>
    <w:p w:rsidR="005B086C" w:rsidRPr="00C8256C" w:rsidRDefault="00D276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05340E" w:rsidRPr="00C8256C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5B086C" w:rsidRPr="00C8256C">
        <w:rPr>
          <w:rFonts w:ascii="Times New Roman" w:hAnsi="Times New Roman" w:cs="Times New Roman"/>
          <w:sz w:val="24"/>
          <w:szCs w:val="24"/>
        </w:rPr>
        <w:t xml:space="preserve">. Заемщик ежемесячно, не позднее 5 числа месяца, следующего </w:t>
      </w:r>
      <w:proofErr w:type="gramStart"/>
      <w:r w:rsidR="005B086C" w:rsidRPr="00C8256C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5B086C" w:rsidRPr="00C825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B086C" w:rsidRPr="00C8256C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="005B086C" w:rsidRPr="00C8256C">
        <w:rPr>
          <w:rFonts w:ascii="Times New Roman" w:hAnsi="Times New Roman" w:cs="Times New Roman"/>
          <w:sz w:val="24"/>
          <w:szCs w:val="24"/>
        </w:rPr>
        <w:t>, представляет в уполномоченный орган информацию об исполнении своих обязательств и остатке задолженности.</w:t>
      </w:r>
    </w:p>
    <w:p w:rsidR="005B086C" w:rsidRPr="00C8256C" w:rsidRDefault="005B08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56C">
        <w:rPr>
          <w:rFonts w:ascii="Times New Roman" w:hAnsi="Times New Roman" w:cs="Times New Roman"/>
          <w:sz w:val="24"/>
          <w:szCs w:val="24"/>
        </w:rPr>
        <w:t>10. В случае нарушения положений настоящего Порядка руководители муниципальных предприятий несут дисциплинарную ответственность в соответствии с действующим законодательством.</w:t>
      </w:r>
    </w:p>
    <w:sectPr w:rsidR="005B086C" w:rsidRPr="00C8256C" w:rsidSect="00DC5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86C"/>
    <w:rsid w:val="0005340E"/>
    <w:rsid w:val="002A045B"/>
    <w:rsid w:val="002B380B"/>
    <w:rsid w:val="003509E9"/>
    <w:rsid w:val="0044642E"/>
    <w:rsid w:val="0059346B"/>
    <w:rsid w:val="005B086C"/>
    <w:rsid w:val="00624723"/>
    <w:rsid w:val="0063747E"/>
    <w:rsid w:val="00647EEB"/>
    <w:rsid w:val="00825E16"/>
    <w:rsid w:val="008E3225"/>
    <w:rsid w:val="00987A4B"/>
    <w:rsid w:val="00C8256C"/>
    <w:rsid w:val="00D27638"/>
    <w:rsid w:val="00E62F89"/>
    <w:rsid w:val="00F0446A"/>
    <w:rsid w:val="00F44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54A5A6B7694B03982E1C47EE9A36D0705605AD644B4A7C4B630728F42C44E3111428E003E0710E41245A4qFF2H" TargetMode="External"/><Relationship Id="rId4" Type="http://schemas.openxmlformats.org/officeDocument/2006/relationships/hyperlink" Target="consultantplus://offline/ref=C54A5A6B7694B03982E1DA73FFCF300F016F0CDD42B5AD93E36F29D215CD4466560DD7427A0A13E6q1F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Computer</cp:lastModifiedBy>
  <cp:revision>13</cp:revision>
  <cp:lastPrinted>2014-01-10T01:13:00Z</cp:lastPrinted>
  <dcterms:created xsi:type="dcterms:W3CDTF">2013-12-20T07:05:00Z</dcterms:created>
  <dcterms:modified xsi:type="dcterms:W3CDTF">2014-01-10T01:13:00Z</dcterms:modified>
</cp:coreProperties>
</file>